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38" w:rsidRDefault="006B1538" w:rsidP="006B1538">
      <w:pPr>
        <w:pStyle w:val="a6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</w:t>
      </w:r>
      <w:bookmarkStart w:id="0" w:name="_GoBack"/>
      <w:bookmarkEnd w:id="0"/>
      <w:r w:rsidRPr="006B1538">
        <w:rPr>
          <w:rFonts w:eastAsia="Times New Roman"/>
          <w:b/>
          <w:lang w:eastAsia="ru-RU"/>
        </w:rPr>
        <w:t xml:space="preserve">Советы родителям по развитию речи </w:t>
      </w:r>
      <w:r>
        <w:rPr>
          <w:rFonts w:eastAsia="Times New Roman"/>
          <w:b/>
          <w:lang w:eastAsia="ru-RU"/>
        </w:rPr>
        <w:t xml:space="preserve">             </w:t>
      </w:r>
    </w:p>
    <w:p w:rsidR="006B1538" w:rsidRDefault="006B1538" w:rsidP="006B1538">
      <w:pPr>
        <w:pStyle w:val="a6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</w:t>
      </w:r>
      <w:r w:rsidRPr="006B1538">
        <w:rPr>
          <w:rFonts w:eastAsia="Times New Roman"/>
          <w:b/>
          <w:lang w:eastAsia="ru-RU"/>
        </w:rPr>
        <w:t xml:space="preserve">детей 3–4 лет, </w:t>
      </w:r>
    </w:p>
    <w:p w:rsidR="006B1538" w:rsidRDefault="006B1538" w:rsidP="006B1538">
      <w:pPr>
        <w:pStyle w:val="a6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</w:t>
      </w:r>
      <w:r w:rsidRPr="006B1538">
        <w:rPr>
          <w:rFonts w:eastAsia="Times New Roman"/>
          <w:b/>
          <w:lang w:eastAsia="ru-RU"/>
        </w:rPr>
        <w:t xml:space="preserve">которые можно использовать в </w:t>
      </w:r>
    </w:p>
    <w:p w:rsidR="006B1538" w:rsidRPr="006B1538" w:rsidRDefault="006B1538" w:rsidP="006B1538">
      <w:pPr>
        <w:pStyle w:val="a6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ежедневном общении с ребенком</w:t>
      </w:r>
      <w:r w:rsidRPr="006B1538">
        <w:rPr>
          <w:rFonts w:eastAsia="Times New Roman"/>
          <w:b/>
          <w:lang w:eastAsia="ru-RU"/>
        </w:rPr>
        <w:t>. </w:t>
      </w:r>
    </w:p>
    <w:p w:rsidR="00E83332" w:rsidRDefault="00E83332"/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3ECC" w:rsidRPr="006B1538">
        <w:rPr>
          <w:sz w:val="28"/>
          <w:szCs w:val="28"/>
        </w:rPr>
        <w:t>Большинство родителей считают, что для развития ребёнка надо обязательно тратить деньги на множество развивающих игр и «учебников», водить его в студии раннего развития. На самом деле речь ребенка прекрасно развивается в интересном общении с малышом, которое можно организовать дома по ходу обычной жизни без лишних затрат сил, времени и денег.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Вот несколько простых советов по развитию речи детей 3-4 лет: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 xml:space="preserve">В общении с детьми чаще употребляйте обобщающие слова – понятия (одежда, обувь, посуда, мебель и т. п.). 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proofErr w:type="gramStart"/>
      <w:r w:rsidRPr="006B1538">
        <w:rPr>
          <w:sz w:val="28"/>
          <w:szCs w:val="28"/>
        </w:rPr>
        <w:t>Например</w:t>
      </w:r>
      <w:proofErr w:type="gramEnd"/>
      <w:r w:rsidRPr="006B1538">
        <w:rPr>
          <w:sz w:val="28"/>
          <w:szCs w:val="28"/>
        </w:rPr>
        <w:t>: «Давай расставим посуду на столе. Какой транспорт ты видел на прогулке с папой? Из каких овощей я приготовила салат? Помоги бабушке перебрать ягоды».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Важно, чтобы ребенок сам анализировал, сравнивал, делал выводы и открытия и затем уже отражал в речи свои мысли.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 xml:space="preserve">Распространённая ошибка - заучивание этих понятий по картинкам в книгах. </w:t>
      </w:r>
      <w:r w:rsidR="006B1538">
        <w:rPr>
          <w:sz w:val="28"/>
          <w:szCs w:val="28"/>
        </w:rPr>
        <w:t xml:space="preserve">                </w:t>
      </w:r>
      <w:r w:rsidRPr="006B1538">
        <w:rPr>
          <w:sz w:val="28"/>
          <w:szCs w:val="28"/>
        </w:rPr>
        <w:t>Лучше сделать так, чтобы малыш сам для себя понял, чем отличаются овощи и фрукты, стул от табуретки и т. п. Алгоритм действий примерно такой: внимательно рассмотреть, сравнить, обсудить, и помочь ребёнку самому сделать вывод.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Позднее, нам надо лишь закрепить представления ребенка по ходу жизни, задавая вопросы типа «Отгадай, из каких овощей я сварила суп?», «Какие цветы растут у нас на даче? Можно поиграть с ребёнком в магазин, где ему надо будет выложить овощи и фрукты на разные прилавки. Аналогичным образом можно обсудить с ребенком и другие обобщающие слова (одежда, мебель, посуда и т. д.) и уточнить их.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  <w:u w:val="single"/>
        </w:rPr>
        <w:t>Чаще сравнивайте предметы друг с другом</w:t>
      </w:r>
      <w:r w:rsidRPr="006B1538">
        <w:rPr>
          <w:sz w:val="28"/>
          <w:szCs w:val="28"/>
        </w:rPr>
        <w:t xml:space="preserve">. 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Например, по дороге в детский сад предложите ребёнку сравнить его куртку и куртку мамы – чем они похожи и чем отличаются (цвет, форму, детали, материал). Сравнивать можно всё: дома, транспорт, игрушки, деревья и др. Такие задания развивают не только речь, но его внимание, восприятие, мышление ребенка.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  <w:u w:val="single"/>
        </w:rPr>
        <w:t>Помогайте ребёнку, используя наводящие вопросы:</w:t>
      </w:r>
      <w:r w:rsidRPr="006B1538">
        <w:rPr>
          <w:sz w:val="28"/>
          <w:szCs w:val="28"/>
        </w:rPr>
        <w:t> 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(</w:t>
      </w:r>
      <w:proofErr w:type="gramStart"/>
      <w:r w:rsidRPr="006B1538">
        <w:rPr>
          <w:sz w:val="28"/>
          <w:szCs w:val="28"/>
        </w:rPr>
        <w:t>С</w:t>
      </w:r>
      <w:proofErr w:type="gramEnd"/>
      <w:r w:rsidRPr="006B1538">
        <w:rPr>
          <w:sz w:val="28"/>
          <w:szCs w:val="28"/>
        </w:rPr>
        <w:t xml:space="preserve"> чего всё началось? Что случилось дальше? Что сказал? Что ты ему ответил? Чем всё закончилось). Можно предложить ребёнку игру «Закончи предложение (мою фразу). Например, «Мне очень понравилось, как… Я расстроился, когда… </w:t>
      </w:r>
      <w:r w:rsidR="006B1538">
        <w:rPr>
          <w:sz w:val="28"/>
          <w:szCs w:val="28"/>
        </w:rPr>
        <w:t xml:space="preserve">         </w:t>
      </w:r>
    </w:p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B3ECC" w:rsidRPr="006B1538">
        <w:rPr>
          <w:sz w:val="28"/>
          <w:szCs w:val="28"/>
        </w:rPr>
        <w:t>Сначала малыш будет рассказывать с помощью Вашей помощью, а позднее Вы заметите, что он сам научился строить высказывание.</w:t>
      </w:r>
    </w:p>
    <w:p w:rsid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3ECC" w:rsidRPr="006B1538">
        <w:rPr>
          <w:sz w:val="28"/>
          <w:szCs w:val="28"/>
        </w:rPr>
        <w:t>Всегда точно называйте все предметы и действия в своей речи</w:t>
      </w:r>
      <w:r w:rsidR="00DB3ECC" w:rsidRPr="006B1538">
        <w:rPr>
          <w:rStyle w:val="a4"/>
          <w:sz w:val="28"/>
          <w:szCs w:val="28"/>
        </w:rPr>
        <w:t>.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Вместо того, чтобы сказать «надевай штаны», назовите предмет точно, «надень колготки (или – брюки, джинсы, шорты). Это поможет малышу научиться сравнивать и отличать друг от друга похожие вещи. Рассмотрите вещи в доме. Чем отличаются и чем похожи брюки и джинсы? Чем похожи и чем отличаются панамка и кепка? Чем похожи и чем отличаются стул, табуретка и кресло? Чашка, стакан и бокал? Такие упражнения в повседневной жизни – мощный ключ к развитию мышления и речи малыша.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Даже с очень маленькими детьми очень полезно вслух при малыше комментировать, объяснять свои действия. Когда Вы кормите ребёнка или собираетесь на прогулку, проговаривайте, что Вы делаете, называя все предметы, их признаки, качества и свойства (пушистый, гладкий, блестящий, шероховатый, мягкий, твердый): «А сейчас возьмем полотенце и вытрем Машеньку. Вот какое у нас полотенце – мягкое, пушистое, белое. Где у Маши ручки? Вот ручки. Давай вытрем ручки» и т. д.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Примерно с 4 лет предлагаю попробовать использовать ситуацию «письменной речи». Конечно, пишет не малыш, а вы под диктовку ребенка придуманный им рассказ (для друга или письмо бабушке). Это очень действенный, работающий способ развития речи, т. к. малыш начинает прислушиваться к своим словам, осознавать их, учится планировать свое высказывание. Предложите ребёнку начало фраз: «Сегодня мы были…где? Там мы видели? Мы стали…. И котята.». Постепенно Вы заметите, что речь ребенка стала более связной, и ребенок стал легко строить цельный текст – рассказ о событии.</w:t>
      </w:r>
    </w:p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3ECC" w:rsidRPr="006B1538">
        <w:rPr>
          <w:b/>
          <w:sz w:val="28"/>
          <w:szCs w:val="28"/>
        </w:rPr>
        <w:t>Важно</w:t>
      </w:r>
      <w:r w:rsidR="00DB3ECC" w:rsidRPr="006B1538">
        <w:rPr>
          <w:sz w:val="28"/>
          <w:szCs w:val="28"/>
        </w:rPr>
        <w:t xml:space="preserve"> знать и то, что развивается то, что тренируется. Поэтому чаще спрашивайте ребенка о его переживаниях, его планах, просите рассказать что-либо. По дороге в детский сад спросите, в какую игру он хочет поиграть, какие игрушки ему больше нравятся и почему. А вечером, после садика, поинтересуйтесь не тем, что он ел, а тем, как прошел день, что было интересное, что его огорчило, что порадовало, что удивило, с кем и во что он играл, что узнал и чему научился. Обсудите, как он хочет провести выходные дни. Так ребенок будет незаметно учиться последовательно, понятно и связно для собеседника излагать свои мысли и рассказывать о событиях из личного опыта.</w:t>
      </w:r>
    </w:p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3ECC" w:rsidRPr="006B1538">
        <w:rPr>
          <w:b/>
          <w:sz w:val="28"/>
          <w:szCs w:val="28"/>
        </w:rPr>
        <w:t>Помните</w:t>
      </w:r>
      <w:r w:rsidR="00DB3ECC" w:rsidRPr="006B1538">
        <w:rPr>
          <w:sz w:val="28"/>
          <w:szCs w:val="28"/>
        </w:rPr>
        <w:t>, что малышу очень </w:t>
      </w:r>
      <w:r w:rsidR="00DB3ECC" w:rsidRPr="006B1538">
        <w:rPr>
          <w:sz w:val="28"/>
          <w:szCs w:val="28"/>
          <w:u w:val="single"/>
        </w:rPr>
        <w:t>нужно общение со сверстниками</w:t>
      </w:r>
      <w:r w:rsidR="00DB3ECC" w:rsidRPr="006B1538">
        <w:rPr>
          <w:sz w:val="28"/>
          <w:szCs w:val="28"/>
        </w:rPr>
        <w:t>, и лучше, в свободной игре. Опыт работы убедительно доказал, что когда ребенку нужно что-то объяснить сверстнику, помочь ему, показать и рассказать о чем-то, дети употребляют в несколько раз больше сложных синтаксических конструкций, чем на занятиях со взрослыми! Это важно, так как активно формируется грамматический строй речи ребенка.</w:t>
      </w:r>
    </w:p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B3ECC" w:rsidRPr="006B1538">
        <w:rPr>
          <w:b/>
          <w:sz w:val="28"/>
          <w:szCs w:val="28"/>
        </w:rPr>
        <w:t>Важно</w:t>
      </w:r>
      <w:r w:rsidR="00DB3ECC" w:rsidRPr="006B1538">
        <w:rPr>
          <w:sz w:val="28"/>
          <w:szCs w:val="28"/>
        </w:rPr>
        <w:t xml:space="preserve"> знать и то, </w:t>
      </w:r>
      <w:proofErr w:type="gramStart"/>
      <w:r w:rsidR="00DB3ECC" w:rsidRPr="006B1538">
        <w:rPr>
          <w:sz w:val="28"/>
          <w:szCs w:val="28"/>
        </w:rPr>
        <w:t>что</w:t>
      </w:r>
      <w:proofErr w:type="gramEnd"/>
      <w:r w:rsidR="00DB3ECC" w:rsidRPr="006B1538">
        <w:rPr>
          <w:sz w:val="28"/>
          <w:szCs w:val="28"/>
        </w:rPr>
        <w:t xml:space="preserve"> если ребенок ошибается в каком-то слове, не повторяйте его ошибку</w:t>
      </w:r>
      <w:r w:rsidR="00DB3ECC" w:rsidRPr="006B1538">
        <w:rPr>
          <w:rStyle w:val="a4"/>
          <w:sz w:val="28"/>
          <w:szCs w:val="28"/>
        </w:rPr>
        <w:t>. </w:t>
      </w:r>
      <w:r w:rsidR="00DB3ECC" w:rsidRPr="006B1538">
        <w:rPr>
          <w:sz w:val="28"/>
          <w:szCs w:val="28"/>
        </w:rPr>
        <w:t xml:space="preserve">Это только закрепит её в его памяти. Вместо этого просто скажите правильный вариант. Например, сын говорит: «Я разложил на стол много ложков и вилков», а Вы в ответ: «Молодец! Да, ты много </w:t>
      </w:r>
      <w:proofErr w:type="spellStart"/>
      <w:r w:rsidR="00DB3ECC" w:rsidRPr="006B1538">
        <w:rPr>
          <w:sz w:val="28"/>
          <w:szCs w:val="28"/>
        </w:rPr>
        <w:t>ложЕК</w:t>
      </w:r>
      <w:proofErr w:type="spellEnd"/>
      <w:r w:rsidR="00DB3ECC" w:rsidRPr="006B1538">
        <w:rPr>
          <w:sz w:val="28"/>
          <w:szCs w:val="28"/>
        </w:rPr>
        <w:t xml:space="preserve"> и </w:t>
      </w:r>
      <w:proofErr w:type="spellStart"/>
      <w:r w:rsidR="00DB3ECC" w:rsidRPr="006B1538">
        <w:rPr>
          <w:sz w:val="28"/>
          <w:szCs w:val="28"/>
        </w:rPr>
        <w:t>виЛОК</w:t>
      </w:r>
      <w:proofErr w:type="spellEnd"/>
      <w:r w:rsidR="00DB3ECC" w:rsidRPr="006B1538">
        <w:rPr>
          <w:sz w:val="28"/>
          <w:szCs w:val="28"/>
        </w:rPr>
        <w:t xml:space="preserve"> на стол </w:t>
      </w:r>
      <w:r w:rsidR="00DB3ECC" w:rsidRPr="006B1538">
        <w:rPr>
          <w:sz w:val="28"/>
          <w:szCs w:val="28"/>
        </w:rPr>
        <w:lastRenderedPageBreak/>
        <w:t xml:space="preserve">положил. Вот как много </w:t>
      </w:r>
      <w:proofErr w:type="spellStart"/>
      <w:r w:rsidR="00DB3ECC" w:rsidRPr="006B1538">
        <w:rPr>
          <w:sz w:val="28"/>
          <w:szCs w:val="28"/>
        </w:rPr>
        <w:t>ложЕК</w:t>
      </w:r>
      <w:proofErr w:type="spellEnd"/>
      <w:r w:rsidR="00DB3ECC" w:rsidRPr="006B1538">
        <w:rPr>
          <w:sz w:val="28"/>
          <w:szCs w:val="28"/>
        </w:rPr>
        <w:t>! И вилок много! Спасибо, ты мне очень помог». Интонацией старайтесь выделить правильное окончание в слове.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Сочиняйте сказки</w:t>
      </w:r>
      <w:r w:rsidRPr="006B1538">
        <w:rPr>
          <w:rStyle w:val="a4"/>
          <w:sz w:val="28"/>
          <w:szCs w:val="28"/>
        </w:rPr>
        <w:t>.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 xml:space="preserve">Этим можно заниматься прямо в дороге, в очереди или в любом другом месте, когда нужно занять ребенка, а игрушек под рукой нет. Для самых маленьких понадобится Ваша помощь – начала фраз. Вы начинаете фразу, а ребенок ее продолжает. </w:t>
      </w:r>
      <w:proofErr w:type="gramStart"/>
      <w:r w:rsidRPr="006B1538">
        <w:rPr>
          <w:sz w:val="28"/>
          <w:szCs w:val="28"/>
        </w:rPr>
        <w:t>Например</w:t>
      </w:r>
      <w:proofErr w:type="gramEnd"/>
      <w:r w:rsidRPr="006B1538">
        <w:rPr>
          <w:sz w:val="28"/>
          <w:szCs w:val="28"/>
        </w:rPr>
        <w:t>: «Жили – были… Однажды… Вдруг… Один раз …. Бегемот спросил… Тогда</w:t>
      </w:r>
      <w:proofErr w:type="gramStart"/>
      <w:r w:rsidRPr="006B1538">
        <w:rPr>
          <w:sz w:val="28"/>
          <w:szCs w:val="28"/>
        </w:rPr>
        <w:t>…</w:t>
      </w:r>
      <w:proofErr w:type="gramEnd"/>
      <w:r w:rsidRPr="006B1538">
        <w:rPr>
          <w:sz w:val="28"/>
          <w:szCs w:val="28"/>
        </w:rPr>
        <w:t xml:space="preserve"> И все звери решили…» и т. д. Через несколько месяцев такого сочинения, Вы заметите, что малыш стал самостоятельно употреблять слова - связки между предложениями, которые он услышал от Вас в сочинении сказок.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Обязательно читайте детям книги, рассказывайте сказки</w:t>
      </w:r>
      <w:r w:rsidRPr="006B1538">
        <w:rPr>
          <w:sz w:val="28"/>
          <w:szCs w:val="28"/>
          <w:u w:val="single"/>
        </w:rPr>
        <w:t>.</w:t>
      </w:r>
      <w:r w:rsidRPr="006B1538">
        <w:rPr>
          <w:sz w:val="28"/>
          <w:szCs w:val="28"/>
        </w:rPr>
        <w:t>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Чтение обогатит их словарь, принесёт много положительных эмоций.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Общаясь с ребёнком</w:t>
      </w:r>
      <w:r w:rsidRPr="006B1538">
        <w:rPr>
          <w:sz w:val="28"/>
          <w:szCs w:val="28"/>
          <w:u w:val="single"/>
        </w:rPr>
        <w:t>, </w:t>
      </w:r>
      <w:r w:rsidRPr="006B1538">
        <w:rPr>
          <w:b/>
          <w:sz w:val="28"/>
          <w:szCs w:val="28"/>
          <w:u w:val="single"/>
        </w:rPr>
        <w:t xml:space="preserve">не забывайте использовать и народные </w:t>
      </w:r>
      <w:proofErr w:type="spellStart"/>
      <w:r w:rsidRPr="006B1538">
        <w:rPr>
          <w:b/>
          <w:sz w:val="28"/>
          <w:szCs w:val="28"/>
          <w:u w:val="single"/>
        </w:rPr>
        <w:t>потешки</w:t>
      </w:r>
      <w:proofErr w:type="spellEnd"/>
      <w:r w:rsidRPr="006B1538">
        <w:rPr>
          <w:b/>
          <w:sz w:val="28"/>
          <w:szCs w:val="28"/>
          <w:u w:val="single"/>
        </w:rPr>
        <w:t>.</w:t>
      </w:r>
      <w:r w:rsidRPr="006B1538">
        <w:rPr>
          <w:sz w:val="28"/>
          <w:szCs w:val="28"/>
          <w:u w:val="single"/>
        </w:rPr>
        <w:t>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Они идеально подходят для развития речи, так как в них повторяющиеся слоги находятся в сильной позиции (в начале или в конце фразы, и потому хорошо выделяются на слух малышом. А ритм, рифма, движение, многократное повторение действий помогают развитию активной речи ребенка, его желанию повторить слоги и слова за взрослым.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Помните, что с маленькими детьми нужно говорить более спокойно, размеренно, с яркой интонацией, четким произношением слогов и слов.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Весело поиграть с ребенком в рифмы</w:t>
      </w:r>
      <w:r w:rsidRPr="006B1538">
        <w:rPr>
          <w:sz w:val="28"/>
          <w:szCs w:val="28"/>
          <w:u w:val="single"/>
        </w:rPr>
        <w:t>.</w:t>
      </w:r>
      <w:r w:rsidRPr="006B1538">
        <w:rPr>
          <w:sz w:val="28"/>
          <w:szCs w:val="28"/>
        </w:rPr>
        <w:t>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proofErr w:type="gramStart"/>
      <w:r w:rsidRPr="006B1538">
        <w:rPr>
          <w:sz w:val="28"/>
          <w:szCs w:val="28"/>
        </w:rPr>
        <w:t>Например</w:t>
      </w:r>
      <w:proofErr w:type="gramEnd"/>
      <w:r w:rsidRPr="006B1538">
        <w:rPr>
          <w:sz w:val="28"/>
          <w:szCs w:val="28"/>
        </w:rPr>
        <w:t>: «Где ты, Машенька гуляла?» (Я цветочки собирала, «Где ты, заинька, скакал?» (Маму с папой я искал, и т. д. Это развивает у ребенка чувство ритма и рифмы, языковое чутье.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 xml:space="preserve">Если Ваш ребенок допускает ошибки в согласовании слов друг с </w:t>
      </w:r>
      <w:proofErr w:type="gramStart"/>
      <w:r w:rsidRPr="006B1538">
        <w:rPr>
          <w:sz w:val="28"/>
          <w:szCs w:val="28"/>
        </w:rPr>
        <w:t>другом(</w:t>
      </w:r>
      <w:proofErr w:type="gramEnd"/>
      <w:r w:rsidRPr="006B1538">
        <w:rPr>
          <w:sz w:val="28"/>
          <w:szCs w:val="28"/>
        </w:rPr>
        <w:t>наприм</w:t>
      </w:r>
      <w:r w:rsidR="006B1538">
        <w:rPr>
          <w:sz w:val="28"/>
          <w:szCs w:val="28"/>
        </w:rPr>
        <w:t>ер, говорит так – «рисую красным</w:t>
      </w:r>
      <w:r w:rsidRPr="006B1538">
        <w:rPr>
          <w:sz w:val="28"/>
          <w:szCs w:val="28"/>
        </w:rPr>
        <w:t xml:space="preserve"> ручкой» вместо «рисую красной ручкой», «</w:t>
      </w:r>
      <w:proofErr w:type="spellStart"/>
      <w:r w:rsidRPr="006B1538">
        <w:rPr>
          <w:sz w:val="28"/>
          <w:szCs w:val="28"/>
        </w:rPr>
        <w:t>зелёныя</w:t>
      </w:r>
      <w:proofErr w:type="spellEnd"/>
      <w:r w:rsidRPr="006B1538">
        <w:rPr>
          <w:sz w:val="28"/>
          <w:szCs w:val="28"/>
        </w:rPr>
        <w:t xml:space="preserve"> платья» вместо «зелёные платья», «</w:t>
      </w:r>
      <w:proofErr w:type="spellStart"/>
      <w:r w:rsidRPr="006B1538">
        <w:rPr>
          <w:sz w:val="28"/>
          <w:szCs w:val="28"/>
        </w:rPr>
        <w:t>красивоя</w:t>
      </w:r>
      <w:proofErr w:type="spellEnd"/>
      <w:r w:rsidRPr="006B1538">
        <w:rPr>
          <w:sz w:val="28"/>
          <w:szCs w:val="28"/>
        </w:rPr>
        <w:t xml:space="preserve"> облако» вместо «красивое облако», то Вам поможет </w:t>
      </w:r>
      <w:r w:rsidRPr="006B1538">
        <w:rPr>
          <w:sz w:val="28"/>
          <w:szCs w:val="28"/>
          <w:u w:val="single"/>
        </w:rPr>
        <w:t>грамматическая игра «Загадки»</w:t>
      </w:r>
      <w:r w:rsidRPr="006B1538">
        <w:rPr>
          <w:sz w:val="28"/>
          <w:szCs w:val="28"/>
        </w:rPr>
        <w:t>. Собираясь на прогулку, рассмотрите одежду, обувь, головные уборы и загадайте загадку о Ваших вещах. Произнося текст загадки, выделите голосом окончания слов: «</w:t>
      </w:r>
      <w:proofErr w:type="spellStart"/>
      <w:r w:rsidRPr="006B1538">
        <w:rPr>
          <w:sz w:val="28"/>
          <w:szCs w:val="28"/>
        </w:rPr>
        <w:t>КрасивЫЙ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новЫЙ</w:t>
      </w:r>
      <w:proofErr w:type="spellEnd"/>
      <w:r w:rsidRPr="006B1538">
        <w:rPr>
          <w:sz w:val="28"/>
          <w:szCs w:val="28"/>
        </w:rPr>
        <w:t xml:space="preserve"> – это комбинезон или пальто? (пиджак или куртка)». «Отгадай!». «</w:t>
      </w:r>
      <w:proofErr w:type="spellStart"/>
      <w:r w:rsidRPr="006B1538">
        <w:rPr>
          <w:sz w:val="28"/>
          <w:szCs w:val="28"/>
        </w:rPr>
        <w:t>КрасивАЯ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новАЯ</w:t>
      </w:r>
      <w:proofErr w:type="spellEnd"/>
      <w:r w:rsidRPr="006B1538">
        <w:rPr>
          <w:sz w:val="28"/>
          <w:szCs w:val="28"/>
        </w:rPr>
        <w:t xml:space="preserve"> – это шапка или свитер? (юбка или платья)». «</w:t>
      </w:r>
      <w:proofErr w:type="spellStart"/>
      <w:r w:rsidRPr="006B1538">
        <w:rPr>
          <w:sz w:val="28"/>
          <w:szCs w:val="28"/>
        </w:rPr>
        <w:t>КрасивЫЕ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новЫЕ</w:t>
      </w:r>
      <w:proofErr w:type="spellEnd"/>
      <w:r w:rsidRPr="006B1538">
        <w:rPr>
          <w:sz w:val="28"/>
          <w:szCs w:val="28"/>
        </w:rPr>
        <w:t xml:space="preserve"> – это брюки или куртка? (туфли или сумка)». В эту игру можно играть и на прогулке: «</w:t>
      </w:r>
      <w:proofErr w:type="spellStart"/>
      <w:r w:rsidRPr="006B1538">
        <w:rPr>
          <w:sz w:val="28"/>
          <w:szCs w:val="28"/>
        </w:rPr>
        <w:t>ЗеленАЯ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молодАЯ</w:t>
      </w:r>
      <w:proofErr w:type="spellEnd"/>
      <w:r w:rsidRPr="006B1538">
        <w:rPr>
          <w:sz w:val="28"/>
          <w:szCs w:val="28"/>
        </w:rPr>
        <w:t xml:space="preserve"> – это рябина или дуб?», в магазине «</w:t>
      </w:r>
      <w:proofErr w:type="spellStart"/>
      <w:r w:rsidRPr="006B1538">
        <w:rPr>
          <w:sz w:val="28"/>
          <w:szCs w:val="28"/>
        </w:rPr>
        <w:t>СвежИЕ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хрустящИЕ</w:t>
      </w:r>
      <w:proofErr w:type="spellEnd"/>
      <w:r w:rsidRPr="006B1538">
        <w:rPr>
          <w:sz w:val="28"/>
          <w:szCs w:val="28"/>
        </w:rPr>
        <w:t xml:space="preserve"> – это огурцы или дыня?», в транспорте – «</w:t>
      </w:r>
      <w:proofErr w:type="spellStart"/>
      <w:r w:rsidRPr="006B1538">
        <w:rPr>
          <w:sz w:val="28"/>
          <w:szCs w:val="28"/>
        </w:rPr>
        <w:t>КруглЫЕ</w:t>
      </w:r>
      <w:proofErr w:type="spellEnd"/>
      <w:r w:rsidRPr="006B1538">
        <w:rPr>
          <w:sz w:val="28"/>
          <w:szCs w:val="28"/>
        </w:rPr>
        <w:t xml:space="preserve"> </w:t>
      </w:r>
      <w:proofErr w:type="spellStart"/>
      <w:r w:rsidRPr="006B1538">
        <w:rPr>
          <w:sz w:val="28"/>
          <w:szCs w:val="28"/>
        </w:rPr>
        <w:t>новЫЕ</w:t>
      </w:r>
      <w:proofErr w:type="spellEnd"/>
      <w:r w:rsidRPr="006B1538">
        <w:rPr>
          <w:sz w:val="28"/>
          <w:szCs w:val="28"/>
        </w:rPr>
        <w:t xml:space="preserve"> – это колеса или руль?». В такой игре малыш учится прислушиваться к окончаниям слов в речи и ориентироваться на них, правильно согласовывать слова в роде и числе.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Делайте самодельные простейшие книжки</w:t>
      </w:r>
      <w:r w:rsidRPr="006B1538">
        <w:rPr>
          <w:sz w:val="28"/>
          <w:szCs w:val="28"/>
          <w:u w:val="single"/>
        </w:rPr>
        <w:t xml:space="preserve"> с результатами словесного творчества малыша</w:t>
      </w:r>
      <w:r w:rsidRPr="006B1538">
        <w:rPr>
          <w:rStyle w:val="a4"/>
          <w:sz w:val="28"/>
          <w:szCs w:val="28"/>
        </w:rPr>
        <w:t>.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Маленькому ребенку важно пощупать, потрогать и увидеть результат его речевого творчества.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lastRenderedPageBreak/>
        <w:t>Читая ребенку детские книги, </w:t>
      </w:r>
      <w:r w:rsidRPr="006B1538">
        <w:rPr>
          <w:sz w:val="28"/>
          <w:szCs w:val="28"/>
          <w:u w:val="single"/>
        </w:rPr>
        <w:t>обращайте внимание на необычные слова и выражения, эпитеты, сравнения, олицетворения </w:t>
      </w:r>
      <w:r w:rsidRPr="006B1538">
        <w:rPr>
          <w:sz w:val="28"/>
          <w:szCs w:val="28"/>
        </w:rPr>
        <w:t>– «туча занавесила небо», «нос повесил», «змейкой вьется», «вьюга злилась». «Собирайте» их в волшебный мешочек – кто заметил или запомнил интересное слово или выражение из сказки, рассказа или стихотворения, тот кладет его в сундучок (используем красивые фишки).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Играйте с малышом в загадки</w:t>
      </w:r>
      <w:r w:rsidRPr="006B1538">
        <w:rPr>
          <w:rStyle w:val="a4"/>
          <w:sz w:val="28"/>
          <w:szCs w:val="28"/>
        </w:rPr>
        <w:t>.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 xml:space="preserve">Заниматься этим </w:t>
      </w:r>
      <w:proofErr w:type="gramStart"/>
      <w:r w:rsidRPr="006B1538">
        <w:rPr>
          <w:sz w:val="28"/>
          <w:szCs w:val="28"/>
        </w:rPr>
        <w:t>можно</w:t>
      </w:r>
      <w:proofErr w:type="gramEnd"/>
      <w:r w:rsidRPr="006B1538">
        <w:rPr>
          <w:sz w:val="28"/>
          <w:szCs w:val="28"/>
        </w:rPr>
        <w:t xml:space="preserve"> когда угодно и где угодно: можно «по пути», можно во время приготовления завтрака, на прогулке. Самые простые загадки строятся на сравнении. </w:t>
      </w:r>
      <w:proofErr w:type="gramStart"/>
      <w:r w:rsidRPr="006B1538">
        <w:rPr>
          <w:sz w:val="28"/>
          <w:szCs w:val="28"/>
        </w:rPr>
        <w:t>Например</w:t>
      </w:r>
      <w:proofErr w:type="gramEnd"/>
      <w:r w:rsidRPr="006B1538">
        <w:rPr>
          <w:sz w:val="28"/>
          <w:szCs w:val="28"/>
        </w:rPr>
        <w:t>: «Он белый как… (ребенок продолжает – «снег», но не снег. Он пушистый как…. («вата»– продолжает ребенок, но не вата. Он пищит как …. (резиновая игрушка, но не игрушка. Кто это?» (Котёнок). Сочиняя загадки, ребенок учится перечислять признаки предметов в последовательности. Загадайте придуманную загадку бабушке, старшему брату, папе. Помогайте ребёнку начинать фразы, а ребенок будет заканчивать их. Постепенно он станет более активным и начнет придумывать их сам.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b/>
          <w:sz w:val="28"/>
          <w:szCs w:val="28"/>
          <w:u w:val="single"/>
        </w:rPr>
        <w:t>Постарайтесь избавиться от постоянного шума в квартире</w:t>
      </w:r>
      <w:r w:rsidRPr="006B1538">
        <w:rPr>
          <w:sz w:val="28"/>
          <w:szCs w:val="28"/>
        </w:rPr>
        <w:t> </w:t>
      </w:r>
    </w:p>
    <w:p w:rsidR="00DB3ECC" w:rsidRP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6B1538">
        <w:rPr>
          <w:sz w:val="28"/>
          <w:szCs w:val="28"/>
        </w:rPr>
        <w:t>(таким негативным шумом может быть постоянно включенный как фон телевизор или радио). Такой фон очень негативно влияет на развитие речи детей. Так как дети перестают вслушиваться в речь.</w:t>
      </w:r>
    </w:p>
    <w:p w:rsidR="006B1538" w:rsidRDefault="00DB3ECC" w:rsidP="00DB3ECC">
      <w:pPr>
        <w:pStyle w:val="a3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 w:rsidRPr="006B1538">
        <w:rPr>
          <w:sz w:val="28"/>
          <w:szCs w:val="28"/>
        </w:rPr>
        <w:t xml:space="preserve">И последний, но очень важный совет, </w:t>
      </w:r>
      <w:r w:rsidRPr="006B1538">
        <w:rPr>
          <w:b/>
          <w:sz w:val="28"/>
          <w:szCs w:val="28"/>
        </w:rPr>
        <w:t>- </w:t>
      </w:r>
    </w:p>
    <w:p w:rsidR="00DB3ECC" w:rsidRPr="006B1538" w:rsidRDefault="006B1538" w:rsidP="00DB3ECC">
      <w:pPr>
        <w:pStyle w:val="a3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>
        <w:rPr>
          <w:rStyle w:val="a5"/>
          <w:b/>
          <w:sz w:val="28"/>
          <w:szCs w:val="28"/>
        </w:rPr>
        <w:t>Р</w:t>
      </w:r>
      <w:r w:rsidR="00DB3ECC" w:rsidRPr="006B1538">
        <w:rPr>
          <w:rStyle w:val="a5"/>
          <w:b/>
          <w:sz w:val="28"/>
          <w:szCs w:val="28"/>
        </w:rPr>
        <w:t>ечь ребёнка будет активно развиваться только в обстановке любви, добра и уважения между всеми членами семьи! Удачи!</w:t>
      </w:r>
    </w:p>
    <w:p w:rsidR="00DB3ECC" w:rsidRPr="006B1538" w:rsidRDefault="00DB3ECC" w:rsidP="00DB3EC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B3ECC" w:rsidRPr="006B1538" w:rsidSect="006B1538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B"/>
    <w:rsid w:val="006B1538"/>
    <w:rsid w:val="007E464B"/>
    <w:rsid w:val="00DB3ECC"/>
    <w:rsid w:val="00E8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A13D"/>
  <w15:chartTrackingRefBased/>
  <w15:docId w15:val="{2B4726E4-9E4B-40FB-8028-F44A325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ECC"/>
    <w:rPr>
      <w:b/>
      <w:bCs/>
    </w:rPr>
  </w:style>
  <w:style w:type="character" w:styleId="a5">
    <w:name w:val="Emphasis"/>
    <w:basedOn w:val="a0"/>
    <w:uiPriority w:val="20"/>
    <w:qFormat/>
    <w:rsid w:val="00DB3ECC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6B15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6B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2019-12-18T14:52:00Z</dcterms:created>
  <dcterms:modified xsi:type="dcterms:W3CDTF">2019-12-18T15:12:00Z</dcterms:modified>
</cp:coreProperties>
</file>