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но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и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вселить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него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уверенность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себе,  сформировать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 умение  отстаивать  свою  идею,  своё  решение.  </w:t>
      </w: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Особенно  это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касается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выполнения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творческих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заданий,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которые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обычно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имеют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несколько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решений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и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которые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предполагают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жёсткой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оценки: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«верно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- 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неверно».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Нужно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научить ребёнка принимать критику без обид и выдвигать новые идеи.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И опять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>-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таки здесь важны индивидуальные черты ребёнка. Если он смел и уверен в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себе, можно начинать учить его критически оценивать свои ответы. Если застенчив,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нерешителен, лучше сначала подбодрить его и поддержать любую инициативу. Если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малыш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стремится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быстро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менять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задания,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отделываясь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первым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попавшимся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ответом, то хорошо бы заинтересовать его заданием, научить находить в нем новые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детали, насыщая знакомое новым содержанием. И наоборот, если, выполняя игровое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задание,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ребёнок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«увязает»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бесконечных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деталях,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что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мешает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ему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двигаться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вперёд,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лучше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помочь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ему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выбрать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один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вариант,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оставив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всё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лишнее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стороне,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потренироваться в умении переходить от одной идеи к другой, что особенно важно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при выполнении творческих заданий.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Занимаясь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с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ребёнком,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помните,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что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его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действия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лишь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только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начинают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становиться целенаправленными. Малышу ещё очень трудно следовать намеченной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цели,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он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легко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отвлекается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и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переходит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от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одного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занятия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к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другому.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Быстро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наступает утомление. </w:t>
      </w: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Внимание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ребёнка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может быть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сосредоточено одновременно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только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на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 небольшом  количестве  предметов.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Интерес  легко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 возникает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5" w:eastAsia="Times New Roman" w:hAnsi="ff5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(особенно,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Поэтому,  если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 вы  хотите  организовать  развивающие  игры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>-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занятия,  помните  три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правила: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 xml:space="preserve">Правило </w:t>
      </w:r>
      <w:r w:rsidRPr="001A1B25">
        <w:rPr>
          <w:rFonts w:ascii="ff6" w:eastAsia="Times New Roman" w:hAnsi="ff6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>первое</w:t>
      </w:r>
      <w:proofErr w:type="gramEnd"/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>: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не  давайте  малышу  для  постоянного  пользования  игрушки,  с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которыми будете проводить игры, чтобы </w:t>
      </w: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к него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не пропал интерес к ним.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 xml:space="preserve">Правило </w:t>
      </w:r>
      <w:r w:rsidRPr="001A1B25">
        <w:rPr>
          <w:rFonts w:ascii="ff6" w:eastAsia="Times New Roman" w:hAnsi="ff6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>второе</w:t>
      </w:r>
      <w:proofErr w:type="gramEnd"/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>: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во  время  игры  ребёнка  не  должны  отвлекать  посторонние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предметы. Все лишнее нужно убрать из поля зрения малыша.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>Правило  третье</w:t>
      </w:r>
      <w:proofErr w:type="gramEnd"/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>: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пусть  игры  будут  достаточно  простыми  и  совсем  короткими.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Даже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5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минут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вполне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достаточно!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всегда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стремитесь,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чтобы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ребёнок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довёл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начатое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дело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конца.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А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после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этого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смените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игру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на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новую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и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вы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увидите,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что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внимание ребёнка снова оживёт.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Каждая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игра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- 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это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общение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ребёнка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взрослым,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другими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детьми;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это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школа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сотрудничества,  в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 которой  он  учится  и  радоваться  успеху  сверстника,  и  стойк</w:t>
      </w:r>
      <w:r w:rsidRPr="001A1B25">
        <w:rPr>
          <w:rFonts w:ascii="ff3" w:eastAsia="Times New Roman" w:hAnsi="ff3" w:cs="Times New Roman"/>
          <w:color w:val="464646"/>
          <w:spacing w:val="-4"/>
          <w:sz w:val="84"/>
          <w:szCs w:val="84"/>
          <w:bdr w:val="none" w:sz="0" w:space="0" w:color="auto" w:frame="1"/>
          <w:lang w:eastAsia="ru-RU"/>
        </w:rPr>
        <w:t xml:space="preserve">о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переносит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свои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неудачи.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Доброжелательность,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поддержка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радостная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обстановка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выдумки и фантазии 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-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только в этом случае наши игры будут полезны для развития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ребёнка.</w:t>
      </w:r>
      <w:r w:rsidRPr="001A1B25">
        <w:rPr>
          <w:rFonts w:ascii="ff4" w:eastAsia="Times New Roman" w:hAnsi="ff4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 каждую игру можно играть с одним малышом, а можно и с несколькими. А ещё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лучше играть всей семьёй, хоть на несколько минут откладывая свои дела. Радость,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которую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вы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доставите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ребёнку,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станет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и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вашей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радостью,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а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проведённые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вместе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3" w:eastAsia="Times New Roman" w:hAnsi="ff3" w:cs="Times New Roman"/>
          <w:color w:val="464646"/>
          <w:sz w:val="84"/>
          <w:szCs w:val="84"/>
          <w:lang w:eastAsia="ru-RU"/>
        </w:rPr>
      </w:pPr>
      <w:proofErr w:type="gram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приятные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минуты</w:t>
      </w:r>
      <w:proofErr w:type="gramEnd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помогут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вам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сделать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добрее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и  веселее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 xml:space="preserve">совместную </w:t>
      </w:r>
      <w:r w:rsidRPr="001A1B25">
        <w:rPr>
          <w:rFonts w:ascii="ff3" w:eastAsia="Times New Roman" w:hAnsi="ff3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  <w:proofErr w:type="spellStart"/>
      <w:r w:rsidRPr="001A1B25">
        <w:rPr>
          <w:rFonts w:ascii="ff3" w:eastAsia="Times New Roman" w:hAnsi="ff3" w:cs="Times New Roman"/>
          <w:color w:val="464646"/>
          <w:sz w:val="84"/>
          <w:szCs w:val="84"/>
          <w:lang w:eastAsia="ru-RU"/>
        </w:rPr>
        <w:t>жизнь.</w:t>
      </w:r>
      <w:r w:rsidRPr="001A1B25">
        <w:rPr>
          <w:rFonts w:ascii="ff6" w:eastAsia="Times New Roman" w:hAnsi="ff6" w:cs="Times New Roman"/>
          <w:color w:val="464646"/>
          <w:sz w:val="84"/>
          <w:szCs w:val="84"/>
          <w:bdr w:val="none" w:sz="0" w:space="0" w:color="auto" w:frame="1"/>
          <w:lang w:eastAsia="ru-RU"/>
        </w:rPr>
        <w:t>Так</w:t>
      </w:r>
      <w:proofErr w:type="spellEnd"/>
      <w:r w:rsidRPr="001A1B25">
        <w:rPr>
          <w:rFonts w:ascii="ff6" w:eastAsia="Times New Roman" w:hAnsi="ff6" w:cs="Times New Roman"/>
          <w:color w:val="464646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1A1B25" w:rsidRPr="001A1B25" w:rsidRDefault="001A1B25" w:rsidP="001A1B25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464646"/>
          <w:sz w:val="84"/>
          <w:szCs w:val="84"/>
          <w:lang w:eastAsia="ru-RU"/>
        </w:rPr>
      </w:pPr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 xml:space="preserve">играйте же вместе с </w:t>
      </w:r>
      <w:proofErr w:type="spellStart"/>
      <w:proofErr w:type="gramStart"/>
      <w:r w:rsidRPr="001A1B25">
        <w:rPr>
          <w:rFonts w:ascii="ff6" w:eastAsia="Times New Roman" w:hAnsi="ff6" w:cs="Times New Roman"/>
          <w:color w:val="464646"/>
          <w:sz w:val="84"/>
          <w:szCs w:val="84"/>
          <w:lang w:eastAsia="ru-RU"/>
        </w:rPr>
        <w:t>малышом!</w:t>
      </w:r>
      <w:r>
        <w:rPr>
          <w:color w:val="333333"/>
          <w:sz w:val="36"/>
          <w:szCs w:val="36"/>
        </w:rPr>
        <w:t>Консультация</w:t>
      </w:r>
      <w:proofErr w:type="spellEnd"/>
      <w:proofErr w:type="gramEnd"/>
      <w:r>
        <w:rPr>
          <w:color w:val="333333"/>
          <w:sz w:val="36"/>
          <w:szCs w:val="36"/>
        </w:rPr>
        <w:t xml:space="preserve"> для родителей</w:t>
      </w:r>
      <w:r>
        <w:rPr>
          <w:sz w:val="36"/>
          <w:szCs w:val="36"/>
        </w:rPr>
        <w:t xml:space="preserve">                       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404D9106" wp14:editId="127BF106">
            <wp:extent cx="6210300" cy="8783317"/>
            <wp:effectExtent l="0" t="0" r="0" b="0"/>
            <wp:docPr id="3" name="Рисунок 3" descr="https://ds05.infourok.ru/uploads/ex/0258/0007de0f-2eac092d/hello_html_m1f728c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s05.infourok.ru/uploads/ex/0258/0007de0f-2eac092d/hello_html_m1f728c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83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BA35F3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111111"/>
          <w:sz w:val="27"/>
          <w:szCs w:val="27"/>
        </w:rPr>
      </w:pP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b/>
          <w:bCs/>
          <w:color w:val="111111"/>
          <w:sz w:val="27"/>
          <w:szCs w:val="27"/>
        </w:rPr>
        <w:lastRenderedPageBreak/>
        <w:t>Детский</w:t>
      </w:r>
      <w:r>
        <w:rPr>
          <w:color w:val="111111"/>
          <w:sz w:val="27"/>
          <w:szCs w:val="27"/>
        </w:rPr>
        <w:t xml:space="preserve"> сад — новый период в жизни ребенка. 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Для малыша это, прежде всего, первый опыт коллективного общения. 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Новую обстановку, незнакомых людей не все дети принимают сразу и без проблем. Многие детки поначалу на удивление охотно идут в группу, достаточно легко переживают разлуку с мамочкой, но затем ревом и криками выражают свой протест. Конечно, встречаются малыши, которые не плачут и с радостью спешат к тете-воспитательнице. 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Но таких </w:t>
      </w:r>
      <w:r>
        <w:rPr>
          <w:b/>
          <w:bCs/>
          <w:color w:val="111111"/>
          <w:sz w:val="27"/>
          <w:szCs w:val="27"/>
        </w:rPr>
        <w:t>детей очень мало</w:t>
      </w:r>
      <w:r>
        <w:rPr>
          <w:color w:val="111111"/>
          <w:sz w:val="27"/>
          <w:szCs w:val="27"/>
        </w:rPr>
        <w:t>, у остальных привыкание затягивается на долгие месяцы.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Почему так происходит?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Психологи определяют </w:t>
      </w:r>
      <w:r>
        <w:rPr>
          <w:b/>
          <w:bCs/>
          <w:color w:val="111111"/>
          <w:sz w:val="27"/>
          <w:szCs w:val="27"/>
        </w:rPr>
        <w:t>адаптацию</w:t>
      </w:r>
      <w:r>
        <w:rPr>
          <w:color w:val="111111"/>
          <w:sz w:val="27"/>
          <w:szCs w:val="27"/>
        </w:rPr>
        <w:t> как приспособление организма к новым условиям, требующее от него огромных энергетических затрат и зачастую приводящее к стрессу.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Что такое </w:t>
      </w:r>
      <w:r>
        <w:rPr>
          <w:b/>
          <w:bCs/>
          <w:color w:val="111111"/>
          <w:sz w:val="27"/>
          <w:szCs w:val="27"/>
        </w:rPr>
        <w:t>адаптация</w:t>
      </w:r>
      <w:r>
        <w:rPr>
          <w:color w:val="111111"/>
          <w:sz w:val="27"/>
          <w:szCs w:val="27"/>
        </w:rPr>
        <w:t>? </w:t>
      </w:r>
      <w:r>
        <w:rPr>
          <w:b/>
          <w:bCs/>
          <w:color w:val="111111"/>
          <w:sz w:val="27"/>
          <w:szCs w:val="27"/>
        </w:rPr>
        <w:t>Адаптацией</w:t>
      </w:r>
      <w:r>
        <w:rPr>
          <w:color w:val="111111"/>
          <w:sz w:val="27"/>
          <w:szCs w:val="27"/>
        </w:rPr>
        <w:t> принято называть процесс вхождения ребенка в новую среду и привыкание к её условиям. Дома ребенок привык к определенному образу жизни, режиму, видам деятельности, характеру пищи, взаимоотношениям с окружающими, правилам поведения и т. д. В </w:t>
      </w:r>
      <w:r>
        <w:rPr>
          <w:b/>
          <w:bCs/>
          <w:color w:val="111111"/>
          <w:sz w:val="27"/>
          <w:szCs w:val="27"/>
        </w:rPr>
        <w:t>детском саду</w:t>
      </w:r>
      <w:r>
        <w:rPr>
          <w:color w:val="111111"/>
          <w:sz w:val="27"/>
          <w:szCs w:val="27"/>
        </w:rPr>
        <w:t> большинство условий будет новыми и непривычными для ребенка, к ним малышу </w:t>
      </w:r>
      <w:r>
        <w:rPr>
          <w:b/>
          <w:bCs/>
          <w:color w:val="111111"/>
          <w:sz w:val="27"/>
          <w:szCs w:val="27"/>
        </w:rPr>
        <w:t>придется</w:t>
      </w:r>
      <w:r>
        <w:rPr>
          <w:color w:val="111111"/>
          <w:sz w:val="27"/>
          <w:szCs w:val="27"/>
        </w:rPr>
        <w:t> приспосабливаться и привыкать. </w:t>
      </w:r>
      <w:r>
        <w:rPr>
          <w:b/>
          <w:bCs/>
          <w:color w:val="111111"/>
          <w:sz w:val="27"/>
          <w:szCs w:val="27"/>
        </w:rPr>
        <w:t>Адаптация</w:t>
      </w:r>
      <w:r>
        <w:rPr>
          <w:color w:val="111111"/>
          <w:sz w:val="27"/>
          <w:szCs w:val="27"/>
        </w:rPr>
        <w:t> к новым социальным условиям не всегда и не у всех </w:t>
      </w:r>
      <w:r>
        <w:rPr>
          <w:b/>
          <w:bCs/>
          <w:color w:val="111111"/>
          <w:sz w:val="27"/>
          <w:szCs w:val="27"/>
        </w:rPr>
        <w:t>детей</w:t>
      </w:r>
      <w:r w:rsidR="00BA35F3">
        <w:rPr>
          <w:b/>
          <w:bCs/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проходит легко и быстро.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привычный мир ребенка буквально врываются следующие </w:t>
      </w:r>
      <w:r>
        <w:rPr>
          <w:color w:val="111111"/>
          <w:sz w:val="27"/>
          <w:szCs w:val="27"/>
          <w:u w:val="single"/>
        </w:rPr>
        <w:t>перемены</w:t>
      </w:r>
      <w:r>
        <w:rPr>
          <w:color w:val="111111"/>
          <w:sz w:val="27"/>
          <w:szCs w:val="27"/>
        </w:rPr>
        <w:t>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ему уделяется меньше персонального внимания;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меняется дневной режим;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отсутствуют близкие люди;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приходится постоянно контактировать со сверстниками;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необходимо слушаться незнакомого взрослого.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аппетита </w:t>
      </w:r>
      <w:r>
        <w:rPr>
          <w:i/>
          <w:iCs/>
          <w:color w:val="111111"/>
          <w:sz w:val="27"/>
          <w:szCs w:val="27"/>
        </w:rPr>
        <w:t>(отказ от еды или недоедание)</w:t>
      </w:r>
      <w:r>
        <w:rPr>
          <w:color w:val="111111"/>
          <w:sz w:val="27"/>
          <w:szCs w:val="27"/>
        </w:rPr>
        <w:t>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сна </w:t>
      </w:r>
      <w:r>
        <w:rPr>
          <w:i/>
          <w:iCs/>
          <w:color w:val="111111"/>
          <w:sz w:val="27"/>
          <w:szCs w:val="27"/>
        </w:rPr>
        <w:t>(дети не могут заснуть, сон кратковременный, прерывистый)</w:t>
      </w:r>
      <w:r>
        <w:rPr>
          <w:color w:val="111111"/>
          <w:sz w:val="27"/>
          <w:szCs w:val="27"/>
        </w:rPr>
        <w:t>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меняется эмоциональное состояние </w:t>
      </w:r>
      <w:r>
        <w:rPr>
          <w:i/>
          <w:iCs/>
          <w:color w:val="111111"/>
          <w:sz w:val="27"/>
          <w:szCs w:val="27"/>
        </w:rPr>
        <w:t>(дети много плачут, раздражаются)</w:t>
      </w:r>
      <w:r>
        <w:rPr>
          <w:color w:val="111111"/>
          <w:sz w:val="27"/>
          <w:szCs w:val="27"/>
        </w:rPr>
        <w:t>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Иногда можно отметить и более глубокие </w:t>
      </w:r>
      <w:r>
        <w:rPr>
          <w:color w:val="111111"/>
          <w:sz w:val="27"/>
          <w:szCs w:val="27"/>
          <w:u w:val="single"/>
        </w:rPr>
        <w:t>расстройства</w:t>
      </w:r>
      <w:r>
        <w:rPr>
          <w:color w:val="111111"/>
          <w:sz w:val="27"/>
          <w:szCs w:val="27"/>
        </w:rPr>
        <w:t>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повышение температуры тела;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изменения характера стула;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некоторых приобретённых навыков (ребёнок перестаёт проситься на горшок, малыш может вернуться к соске, его речь затормаживается и др.)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Длительность привыкания к новым социальным условиям, а также характер поведения </w:t>
      </w:r>
      <w:r>
        <w:rPr>
          <w:b/>
          <w:bCs/>
          <w:color w:val="111111"/>
          <w:sz w:val="27"/>
          <w:szCs w:val="27"/>
        </w:rPr>
        <w:t>детей</w:t>
      </w:r>
      <w:r>
        <w:rPr>
          <w:color w:val="111111"/>
          <w:sz w:val="27"/>
          <w:szCs w:val="27"/>
        </w:rPr>
        <w:t> в первые дни пребывания в </w:t>
      </w:r>
      <w:r>
        <w:rPr>
          <w:b/>
          <w:bCs/>
          <w:color w:val="111111"/>
          <w:sz w:val="27"/>
          <w:szCs w:val="27"/>
        </w:rPr>
        <w:t>детском</w:t>
      </w:r>
      <w:r>
        <w:rPr>
          <w:color w:val="111111"/>
          <w:sz w:val="27"/>
          <w:szCs w:val="27"/>
        </w:rPr>
        <w:t> учреждении зависят от индивидуально-личностных особенностей </w:t>
      </w:r>
      <w:r>
        <w:rPr>
          <w:color w:val="111111"/>
          <w:sz w:val="27"/>
          <w:szCs w:val="27"/>
          <w:u w:val="single"/>
        </w:rPr>
        <w:t>малыша</w:t>
      </w:r>
      <w:r>
        <w:rPr>
          <w:color w:val="111111"/>
          <w:sz w:val="27"/>
          <w:szCs w:val="27"/>
        </w:rPr>
        <w:t xml:space="preserve">: типа его нервной системы, степени общительности и доброжелательности, уравновешенности, наличия/отсутствия привычки выполнять требования взрослых, </w:t>
      </w:r>
      <w:proofErr w:type="spellStart"/>
      <w:r>
        <w:rPr>
          <w:color w:val="111111"/>
          <w:sz w:val="27"/>
          <w:szCs w:val="27"/>
        </w:rPr>
        <w:t>сформированности</w:t>
      </w:r>
      <w:proofErr w:type="spellEnd"/>
      <w:r>
        <w:rPr>
          <w:color w:val="111111"/>
          <w:sz w:val="27"/>
          <w:szCs w:val="27"/>
        </w:rPr>
        <w:t xml:space="preserve"> навыков самообслуживания и т. д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Выделяют три степени </w:t>
      </w:r>
      <w:r>
        <w:rPr>
          <w:b/>
          <w:bCs/>
          <w:color w:val="111111"/>
          <w:sz w:val="27"/>
          <w:szCs w:val="27"/>
        </w:rPr>
        <w:t>адаптации</w:t>
      </w:r>
      <w:r>
        <w:rPr>
          <w:color w:val="111111"/>
          <w:sz w:val="27"/>
          <w:szCs w:val="27"/>
        </w:rPr>
        <w:t>: лёгкую, средней тяжести и тяжё</w:t>
      </w:r>
      <w:r>
        <w:rPr>
          <w:color w:val="111111"/>
          <w:sz w:val="27"/>
          <w:szCs w:val="27"/>
          <w:u w:val="single"/>
        </w:rPr>
        <w:t>лую</w:t>
      </w:r>
      <w:r>
        <w:rPr>
          <w:color w:val="111111"/>
          <w:sz w:val="27"/>
          <w:szCs w:val="27"/>
        </w:rPr>
        <w:t>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до 1 месяца – лёгкая </w:t>
      </w:r>
      <w:r>
        <w:rPr>
          <w:b/>
          <w:bCs/>
          <w:color w:val="111111"/>
          <w:sz w:val="27"/>
          <w:szCs w:val="27"/>
        </w:rPr>
        <w:t>адаптация</w:t>
      </w:r>
      <w:r>
        <w:rPr>
          <w:color w:val="111111"/>
          <w:sz w:val="27"/>
          <w:szCs w:val="27"/>
        </w:rPr>
        <w:t>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до 2 месяцев – </w:t>
      </w:r>
      <w:proofErr w:type="spellStart"/>
      <w:r>
        <w:rPr>
          <w:b/>
          <w:bCs/>
          <w:color w:val="111111"/>
          <w:sz w:val="27"/>
          <w:szCs w:val="27"/>
        </w:rPr>
        <w:t>адаптапция</w:t>
      </w:r>
      <w:proofErr w:type="spellEnd"/>
      <w:r>
        <w:rPr>
          <w:b/>
          <w:bCs/>
          <w:color w:val="111111"/>
          <w:sz w:val="27"/>
          <w:szCs w:val="27"/>
        </w:rPr>
        <w:t xml:space="preserve"> средней тяжести</w:t>
      </w:r>
      <w:r>
        <w:rPr>
          <w:color w:val="111111"/>
          <w:sz w:val="27"/>
          <w:szCs w:val="27"/>
        </w:rPr>
        <w:t>;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от 2 до 6 месяцев – тяжёлая </w:t>
      </w:r>
      <w:r>
        <w:rPr>
          <w:b/>
          <w:bCs/>
          <w:color w:val="111111"/>
          <w:sz w:val="27"/>
          <w:szCs w:val="27"/>
        </w:rPr>
        <w:t>адаптация</w:t>
      </w:r>
      <w:r>
        <w:rPr>
          <w:color w:val="111111"/>
          <w:sz w:val="27"/>
          <w:szCs w:val="27"/>
        </w:rPr>
        <w:t>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Последствия стресса – почему дети плохо себя ведут?</w:t>
      </w:r>
    </w:p>
    <w:p w:rsidR="00BA35F3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Изменения </w:t>
      </w:r>
      <w:r>
        <w:rPr>
          <w:b/>
          <w:bCs/>
          <w:color w:val="111111"/>
          <w:sz w:val="27"/>
          <w:szCs w:val="27"/>
        </w:rPr>
        <w:t>детского</w:t>
      </w:r>
      <w:r>
        <w:rPr>
          <w:color w:val="111111"/>
          <w:sz w:val="27"/>
          <w:szCs w:val="27"/>
        </w:rPr>
        <w:t> поведения за частую сильно пугают </w:t>
      </w:r>
      <w:r>
        <w:rPr>
          <w:b/>
          <w:bCs/>
          <w:color w:val="111111"/>
          <w:sz w:val="27"/>
          <w:szCs w:val="27"/>
        </w:rPr>
        <w:t>родителей</w:t>
      </w:r>
      <w:r>
        <w:rPr>
          <w:color w:val="111111"/>
          <w:sz w:val="27"/>
          <w:szCs w:val="27"/>
        </w:rPr>
        <w:t>, что они начинают думать – этот </w:t>
      </w:r>
      <w:r>
        <w:rPr>
          <w:i/>
          <w:iCs/>
          <w:color w:val="111111"/>
          <w:sz w:val="27"/>
          <w:szCs w:val="27"/>
        </w:rPr>
        <w:t>«кошмар»</w:t>
      </w:r>
      <w:r>
        <w:rPr>
          <w:color w:val="111111"/>
          <w:sz w:val="27"/>
          <w:szCs w:val="27"/>
        </w:rPr>
        <w:t> никогда не закончится и малыш не сможет привыкнуть к </w:t>
      </w:r>
      <w:r>
        <w:rPr>
          <w:b/>
          <w:bCs/>
          <w:color w:val="111111"/>
          <w:sz w:val="27"/>
          <w:szCs w:val="27"/>
        </w:rPr>
        <w:t>детскому саду</w:t>
      </w:r>
      <w:r>
        <w:rPr>
          <w:color w:val="111111"/>
          <w:sz w:val="27"/>
          <w:szCs w:val="27"/>
        </w:rPr>
        <w:t xml:space="preserve">. </w:t>
      </w:r>
      <w:r w:rsidR="00BA35F3">
        <w:rPr>
          <w:color w:val="111111"/>
          <w:sz w:val="27"/>
          <w:szCs w:val="27"/>
        </w:rPr>
        <w:t xml:space="preserve"> 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>Не стоит </w:t>
      </w:r>
      <w:r>
        <w:rPr>
          <w:color w:val="111111"/>
          <w:sz w:val="27"/>
          <w:szCs w:val="27"/>
          <w:u w:val="single"/>
        </w:rPr>
        <w:t>драматизировать</w:t>
      </w:r>
      <w:r>
        <w:rPr>
          <w:color w:val="111111"/>
          <w:sz w:val="27"/>
          <w:szCs w:val="27"/>
        </w:rPr>
        <w:t>: негативные поведенческие особенности являются обычными для многих </w:t>
      </w:r>
      <w:r>
        <w:rPr>
          <w:b/>
          <w:bCs/>
          <w:color w:val="111111"/>
          <w:sz w:val="27"/>
          <w:szCs w:val="27"/>
        </w:rPr>
        <w:t>детей</w:t>
      </w:r>
      <w:r>
        <w:rPr>
          <w:color w:val="111111"/>
          <w:sz w:val="27"/>
          <w:szCs w:val="27"/>
        </w:rPr>
        <w:t>, которые привыкают к новой ситуации, и исчезают по мере </w:t>
      </w:r>
      <w:r>
        <w:rPr>
          <w:b/>
          <w:bCs/>
          <w:color w:val="111111"/>
          <w:sz w:val="27"/>
          <w:szCs w:val="27"/>
        </w:rPr>
        <w:t>адаптации</w:t>
      </w:r>
      <w:r>
        <w:rPr>
          <w:color w:val="111111"/>
          <w:sz w:val="27"/>
          <w:szCs w:val="27"/>
        </w:rPr>
        <w:t>.</w:t>
      </w:r>
    </w:p>
    <w:p w:rsidR="001A1B25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Слезы и страх: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Сначала ребёнок показывает весь спектр негативных </w:t>
      </w:r>
      <w:r>
        <w:rPr>
          <w:color w:val="111111"/>
          <w:sz w:val="27"/>
          <w:szCs w:val="27"/>
          <w:u w:val="single"/>
        </w:rPr>
        <w:t>эмоций</w:t>
      </w:r>
      <w:r>
        <w:rPr>
          <w:color w:val="111111"/>
          <w:sz w:val="27"/>
          <w:szCs w:val="27"/>
        </w:rPr>
        <w:t>: плачет вслед за всеми, не хочет заходить в группу, не даёт снять с себя одежду.</w:t>
      </w:r>
    </w:p>
    <w:p w:rsidR="001A1B25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Снижение общительности: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 wp14:anchorId="0C52C12A" wp14:editId="104B0062">
            <wp:extent cx="6210300" cy="5401702"/>
            <wp:effectExtent l="0" t="0" r="0" b="8890"/>
            <wp:docPr id="4" name="Рисунок 4" descr="https://xn----8sbek5bgte.xn----8sbafcoeer1c5bfp.xn--90ais/files/00310/obj/140/35733/ico/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xn----8sbek5bgte.xn----8sbafcoeer1c5bfp.xn--90ais/files/00310/obj/140/35733/ico/2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5401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7"/>
          <w:szCs w:val="27"/>
        </w:rPr>
        <w:t>Иногда, даже хорошо говорящие дети замыкаются в себе, отказываются контактировать с социумом. Это вполне естественно – у 2-3-летних малышей отсутствует сюжетно-ролевая игра, они играют параллельно друг другу.</w:t>
      </w:r>
    </w:p>
    <w:p w:rsidR="001A1B25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Низкий познавательный интерес: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 xml:space="preserve">из – </w:t>
      </w:r>
      <w:proofErr w:type="gramStart"/>
      <w:r>
        <w:rPr>
          <w:color w:val="111111"/>
          <w:sz w:val="27"/>
          <w:szCs w:val="27"/>
        </w:rPr>
        <w:t>за стресса</w:t>
      </w:r>
      <w:proofErr w:type="gramEnd"/>
      <w:r>
        <w:rPr>
          <w:color w:val="111111"/>
          <w:sz w:val="27"/>
          <w:szCs w:val="27"/>
        </w:rPr>
        <w:t xml:space="preserve"> дети не интересуются интересными игрушками, вовлечь их в образовательный процесс сложно. Ребенок сидит в сторонке, предпочитая наблюдать за действиями взрослых и </w:t>
      </w:r>
      <w:proofErr w:type="spellStart"/>
      <w:r>
        <w:rPr>
          <w:color w:val="111111"/>
          <w:sz w:val="27"/>
          <w:szCs w:val="27"/>
        </w:rPr>
        <w:t>одногруппников</w:t>
      </w:r>
      <w:proofErr w:type="spellEnd"/>
      <w:r>
        <w:rPr>
          <w:color w:val="111111"/>
          <w:sz w:val="27"/>
          <w:szCs w:val="27"/>
        </w:rPr>
        <w:t>.</w:t>
      </w:r>
    </w:p>
    <w:p w:rsidR="001A1B25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Обратное развитие: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Ребёнок </w:t>
      </w:r>
      <w:r>
        <w:rPr>
          <w:i/>
          <w:iCs/>
          <w:color w:val="111111"/>
          <w:sz w:val="27"/>
          <w:szCs w:val="27"/>
        </w:rPr>
        <w:t>«теряет»</w:t>
      </w:r>
      <w:r>
        <w:rPr>
          <w:color w:val="111111"/>
          <w:sz w:val="27"/>
          <w:szCs w:val="27"/>
        </w:rPr>
        <w:t> ранее приобретенные социальные, которые успешно применял </w:t>
      </w:r>
      <w:r>
        <w:rPr>
          <w:color w:val="111111"/>
          <w:sz w:val="27"/>
          <w:szCs w:val="27"/>
          <w:u w:val="single"/>
        </w:rPr>
        <w:t>дома</w:t>
      </w:r>
      <w:r>
        <w:rPr>
          <w:color w:val="111111"/>
          <w:sz w:val="27"/>
          <w:szCs w:val="27"/>
        </w:rPr>
        <w:t>: перестает одеваться, использовать столовые приборы, горшок.</w:t>
      </w:r>
    </w:p>
    <w:p w:rsidR="001A1B25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Деградация речи: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Дети, которые хорошо говорили, начинают опять говорить </w:t>
      </w:r>
      <w:r>
        <w:rPr>
          <w:i/>
          <w:iCs/>
          <w:color w:val="111111"/>
          <w:sz w:val="27"/>
          <w:szCs w:val="27"/>
        </w:rPr>
        <w:t>«младенческие»</w:t>
      </w:r>
      <w:r>
        <w:rPr>
          <w:color w:val="111111"/>
          <w:sz w:val="27"/>
          <w:szCs w:val="27"/>
        </w:rPr>
        <w:t xml:space="preserve"> слова – например, </w:t>
      </w:r>
      <w:proofErr w:type="spellStart"/>
      <w:r>
        <w:rPr>
          <w:color w:val="111111"/>
          <w:sz w:val="27"/>
          <w:szCs w:val="27"/>
        </w:rPr>
        <w:t>бибика</w:t>
      </w:r>
      <w:proofErr w:type="spellEnd"/>
      <w:r>
        <w:rPr>
          <w:color w:val="111111"/>
          <w:sz w:val="27"/>
          <w:szCs w:val="27"/>
        </w:rPr>
        <w:t>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Изменение двигатель</w:t>
      </w:r>
      <w:r w:rsidR="00BA35F3">
        <w:rPr>
          <w:color w:val="111111"/>
          <w:sz w:val="27"/>
          <w:szCs w:val="27"/>
        </w:rPr>
        <w:t>ной активности: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lastRenderedPageBreak/>
        <w:t xml:space="preserve">Одни дети становятся </w:t>
      </w:r>
      <w:proofErr w:type="spellStart"/>
      <w:r>
        <w:rPr>
          <w:color w:val="111111"/>
          <w:sz w:val="27"/>
          <w:szCs w:val="27"/>
        </w:rPr>
        <w:t>гиперактивными</w:t>
      </w:r>
      <w:proofErr w:type="spellEnd"/>
      <w:r>
        <w:rPr>
          <w:color w:val="111111"/>
          <w:sz w:val="27"/>
          <w:szCs w:val="27"/>
        </w:rPr>
        <w:t>, другие – заторможенными и медлительными. Подобные перемены зависят от индивидуальных особенностей, в первую очередь, от типа темперамента.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Нарушение сна</w:t>
      </w:r>
      <w:r w:rsidR="00BA35F3">
        <w:rPr>
          <w:color w:val="111111"/>
          <w:sz w:val="27"/>
          <w:szCs w:val="27"/>
        </w:rPr>
        <w:t>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спальню идут со слезами и криком. А если засыпает, то постоянно просыпается и всхлипывает.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Пониженный аппетит</w:t>
      </w:r>
      <w:r w:rsidR="00BA35F3">
        <w:rPr>
          <w:color w:val="111111"/>
          <w:sz w:val="27"/>
          <w:szCs w:val="27"/>
        </w:rPr>
        <w:t>:</w:t>
      </w:r>
    </w:p>
    <w:p w:rsidR="001A1B25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Есть дети, которые спокойно садят</w:t>
      </w:r>
      <w:r w:rsidR="001A1B25">
        <w:rPr>
          <w:color w:val="111111"/>
          <w:sz w:val="27"/>
          <w:szCs w:val="27"/>
        </w:rPr>
        <w:t>ся за стол кушать, а есть дети, которые могут </w:t>
      </w:r>
      <w:r w:rsidR="001A1B25">
        <w:rPr>
          <w:i/>
          <w:iCs/>
          <w:color w:val="111111"/>
          <w:sz w:val="27"/>
          <w:szCs w:val="27"/>
        </w:rPr>
        <w:t>«объявить голодовку»</w:t>
      </w:r>
      <w:r w:rsidR="001A1B25">
        <w:rPr>
          <w:color w:val="111111"/>
          <w:sz w:val="27"/>
          <w:szCs w:val="27"/>
        </w:rPr>
        <w:t>. Но спустя не кот</w:t>
      </w:r>
      <w:r>
        <w:rPr>
          <w:color w:val="111111"/>
          <w:sz w:val="27"/>
          <w:szCs w:val="27"/>
        </w:rPr>
        <w:t>орое время они всё - таки садят</w:t>
      </w:r>
      <w:r w:rsidR="001A1B25">
        <w:rPr>
          <w:color w:val="111111"/>
          <w:sz w:val="27"/>
          <w:szCs w:val="27"/>
        </w:rPr>
        <w:t>ся за стол.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Частые заболевания</w:t>
      </w:r>
      <w:r w:rsidR="00BA35F3">
        <w:rPr>
          <w:color w:val="111111"/>
          <w:sz w:val="27"/>
          <w:szCs w:val="27"/>
        </w:rPr>
        <w:t>: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Сопротивляемость организма заметно снижается, любой сквозняк способен вывести ребенка из строя на неделю. Неудивительно, что каждый раз </w:t>
      </w:r>
      <w:r>
        <w:rPr>
          <w:b/>
          <w:bCs/>
          <w:color w:val="111111"/>
          <w:sz w:val="27"/>
          <w:szCs w:val="27"/>
        </w:rPr>
        <w:t>адаптацию</w:t>
      </w:r>
      <w:r w:rsidR="00BA35F3">
        <w:rPr>
          <w:b/>
          <w:bCs/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приходится начинать буквально с нуля.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Взрослым необходимо помочь детям преодолеть стресс поступления и успешно </w:t>
      </w:r>
      <w:r>
        <w:rPr>
          <w:b/>
          <w:bCs/>
          <w:color w:val="111111"/>
          <w:sz w:val="27"/>
          <w:szCs w:val="27"/>
        </w:rPr>
        <w:t>адаптироваться</w:t>
      </w:r>
      <w:r>
        <w:rPr>
          <w:color w:val="111111"/>
          <w:sz w:val="27"/>
          <w:szCs w:val="27"/>
        </w:rPr>
        <w:t> в учреждении</w:t>
      </w:r>
      <w:r w:rsidR="00BA35F3">
        <w:rPr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дошкольного образования.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 период </w:t>
      </w:r>
      <w:r>
        <w:rPr>
          <w:b/>
          <w:bCs/>
          <w:color w:val="111111"/>
          <w:sz w:val="27"/>
          <w:szCs w:val="27"/>
        </w:rPr>
        <w:t>адаптации воспитатели</w:t>
      </w:r>
      <w:r>
        <w:rPr>
          <w:color w:val="111111"/>
          <w:sz w:val="27"/>
          <w:szCs w:val="27"/>
        </w:rPr>
        <w:t>, по мере своих сил и возможностей, стараются обеспечить индивидуальный подход к каждому ребенку, дать максимум ласки и заботы. На первых этапах вхождения ребенка в условия </w:t>
      </w:r>
      <w:r>
        <w:rPr>
          <w:b/>
          <w:bCs/>
          <w:color w:val="111111"/>
          <w:sz w:val="27"/>
          <w:szCs w:val="27"/>
        </w:rPr>
        <w:t>детского</w:t>
      </w:r>
      <w:r>
        <w:rPr>
          <w:color w:val="111111"/>
          <w:sz w:val="27"/>
          <w:szCs w:val="27"/>
        </w:rPr>
        <w:t> сада воспитатели стремятся получить как можно больше информации о новых детях – об их особенностях и привычках – и учитывать их при взаимодействии с малышами. Поэтому не избегайте бесед с воспитателями о Вашем ребенке, рассказывайте больше.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Но успешность </w:t>
      </w:r>
      <w:r>
        <w:rPr>
          <w:b/>
          <w:bCs/>
          <w:color w:val="111111"/>
          <w:sz w:val="27"/>
          <w:szCs w:val="27"/>
        </w:rPr>
        <w:t>адаптации</w:t>
      </w:r>
      <w:r>
        <w:rPr>
          <w:color w:val="111111"/>
          <w:sz w:val="27"/>
          <w:szCs w:val="27"/>
        </w:rPr>
        <w:t> вашего малыша будет зависеть не только от воспитателей и от самого ребенка, но во многом и от Вас. В Ваших силах помочь ребенку войти в новые условия – в условия </w:t>
      </w:r>
      <w:r>
        <w:rPr>
          <w:b/>
          <w:bCs/>
          <w:color w:val="111111"/>
          <w:sz w:val="27"/>
          <w:szCs w:val="27"/>
        </w:rPr>
        <w:t>детского</w:t>
      </w:r>
      <w:r>
        <w:rPr>
          <w:color w:val="111111"/>
          <w:sz w:val="27"/>
          <w:szCs w:val="27"/>
        </w:rPr>
        <w:t> сада – как можно более безболезненно. Для этого Вам необходимо психологически готовить ребенка к </w:t>
      </w:r>
      <w:r>
        <w:rPr>
          <w:b/>
          <w:bCs/>
          <w:color w:val="111111"/>
          <w:sz w:val="27"/>
          <w:szCs w:val="27"/>
        </w:rPr>
        <w:t>детскому саду</w:t>
      </w:r>
      <w:r>
        <w:rPr>
          <w:color w:val="111111"/>
          <w:sz w:val="27"/>
          <w:szCs w:val="27"/>
        </w:rPr>
        <w:t> заранее и соблюдать следующие рекомендации.</w:t>
      </w:r>
    </w:p>
    <w:p w:rsidR="00BA35F3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BA35F3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noProof/>
        </w:rPr>
        <w:drawing>
          <wp:inline distT="0" distB="0" distL="0" distR="0" wp14:anchorId="7A4E8D77" wp14:editId="108A6587">
            <wp:extent cx="6210265" cy="3876675"/>
            <wp:effectExtent l="0" t="0" r="635" b="0"/>
            <wp:docPr id="6" name="Рисунок 6" descr="https://avatars.mds.yandex.net/get-zen_doc/1209363/pub_5c9ba1f99949d100b3191f61_5c9ba66bfa932f00b4b3861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209363/pub_5c9ba1f99949d100b3191f61_5c9ba66bfa932f00b4b38610/scale_12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900" cy="387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B25" w:rsidRPr="00BA35F3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lastRenderedPageBreak/>
        <w:t>Что же для этого нужно?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1. </w:t>
      </w:r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 должны привыкнуть к </w:t>
      </w:r>
      <w:r>
        <w:rPr>
          <w:color w:val="111111"/>
          <w:sz w:val="27"/>
          <w:szCs w:val="27"/>
          <w:u w:val="single"/>
        </w:rPr>
        <w:t>мысли</w:t>
      </w:r>
      <w:r>
        <w:rPr>
          <w:color w:val="111111"/>
          <w:sz w:val="27"/>
          <w:szCs w:val="27"/>
        </w:rPr>
        <w:t>: «Мой ребёнок идёт в </w:t>
      </w:r>
      <w:r>
        <w:rPr>
          <w:b/>
          <w:bCs/>
          <w:color w:val="111111"/>
          <w:sz w:val="27"/>
          <w:szCs w:val="27"/>
        </w:rPr>
        <w:t>детский сад</w:t>
      </w:r>
      <w:r>
        <w:rPr>
          <w:color w:val="111111"/>
          <w:sz w:val="27"/>
          <w:szCs w:val="27"/>
        </w:rPr>
        <w:t>, там ему будет хорошо, о нём будут заботиться, он будет играть со сверстниками. Я хочу, чтобы он пошёл в садик».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2. Соблюдайте режим дня! Заранее узнайте режим работы учреждения дошкольного образования и за один-два месяца постарайтесь, чтобы ваш ребенок привык к нему.</w:t>
      </w:r>
    </w:p>
    <w:p w:rsidR="00BA35F3" w:rsidRDefault="00BA35F3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3. Приближайте</w:t>
      </w:r>
      <w:r w:rsidR="001A1B25">
        <w:rPr>
          <w:color w:val="111111"/>
          <w:sz w:val="27"/>
          <w:szCs w:val="27"/>
        </w:rPr>
        <w:t xml:space="preserve"> рацион питания ребенка к рациону </w:t>
      </w:r>
      <w:r w:rsidR="001A1B25">
        <w:rPr>
          <w:b/>
          <w:bCs/>
          <w:color w:val="111111"/>
          <w:sz w:val="27"/>
          <w:szCs w:val="27"/>
        </w:rPr>
        <w:t>детского сада</w:t>
      </w:r>
      <w:r w:rsidR="001A1B25">
        <w:rPr>
          <w:color w:val="111111"/>
          <w:sz w:val="27"/>
          <w:szCs w:val="27"/>
        </w:rPr>
        <w:t xml:space="preserve">. 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Не следует кормить его только протертой пищей!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4. Чтобы ребёнок не чувствовал дискомфорта, желательно заранее приучить ег</w:t>
      </w:r>
      <w:r w:rsidR="00BA35F3">
        <w:rPr>
          <w:color w:val="111111"/>
          <w:sz w:val="27"/>
          <w:szCs w:val="27"/>
        </w:rPr>
        <w:t>о к горшку, отучить от пустышки, бутылки.</w:t>
      </w:r>
      <w:bookmarkStart w:id="0" w:name="_GoBack"/>
      <w:bookmarkEnd w:id="0"/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5. Необходимо обратить особое внимание на формирование у </w:t>
      </w:r>
      <w:r>
        <w:rPr>
          <w:b/>
          <w:bCs/>
          <w:color w:val="111111"/>
          <w:sz w:val="27"/>
          <w:szCs w:val="27"/>
        </w:rPr>
        <w:t>детей</w:t>
      </w:r>
      <w:r>
        <w:rPr>
          <w:color w:val="111111"/>
          <w:sz w:val="27"/>
          <w:szCs w:val="27"/>
        </w:rPr>
        <w:t> навыков самообслуживания. Ребенок, умеющий самостоятельно есть, раздеваться и одеваться (кроме застегивания пуговиц и завязывания шнурков, не будет чувствовать себя беспомощным, зависимым от взрослого, что положительно скажется на его самочувствии.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6. Создавайте в восприятии ребенка положительный образ </w:t>
      </w:r>
      <w:r>
        <w:rPr>
          <w:b/>
          <w:bCs/>
          <w:color w:val="111111"/>
          <w:sz w:val="27"/>
          <w:szCs w:val="27"/>
        </w:rPr>
        <w:t>детского сада</w:t>
      </w:r>
      <w:r>
        <w:rPr>
          <w:color w:val="111111"/>
          <w:sz w:val="27"/>
          <w:szCs w:val="27"/>
        </w:rPr>
        <w:t>! Познакомьте малыша со зданием </w:t>
      </w:r>
      <w:r>
        <w:rPr>
          <w:b/>
          <w:bCs/>
          <w:color w:val="111111"/>
          <w:sz w:val="27"/>
          <w:szCs w:val="27"/>
        </w:rPr>
        <w:t>детского сада</w:t>
      </w:r>
      <w:r>
        <w:rPr>
          <w:color w:val="111111"/>
          <w:sz w:val="27"/>
          <w:szCs w:val="27"/>
        </w:rPr>
        <w:t>, с его территорией. Покатайте его на качелях, горке, поиграйте на спортивной площадке. Расскажите сказку о </w:t>
      </w:r>
      <w:r>
        <w:rPr>
          <w:b/>
          <w:bCs/>
          <w:color w:val="111111"/>
          <w:sz w:val="27"/>
          <w:szCs w:val="27"/>
        </w:rPr>
        <w:t>детском саде</w:t>
      </w:r>
      <w:r>
        <w:rPr>
          <w:color w:val="111111"/>
          <w:sz w:val="27"/>
          <w:szCs w:val="27"/>
        </w:rPr>
        <w:t>.</w:t>
      </w:r>
    </w:p>
    <w:p w:rsidR="00BA35F3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7. Заранее готовьте ребенка к временной разлуке. </w:t>
      </w:r>
      <w:r>
        <w:rPr>
          <w:color w:val="111111"/>
          <w:sz w:val="27"/>
          <w:szCs w:val="27"/>
          <w:u w:val="single"/>
        </w:rPr>
        <w:t>Пример</w:t>
      </w:r>
      <w:r>
        <w:rPr>
          <w:color w:val="111111"/>
          <w:sz w:val="27"/>
          <w:szCs w:val="27"/>
        </w:rPr>
        <w:t>: «Ты стал большим, взрослым. Тебя уже приняли в </w:t>
      </w:r>
      <w:r>
        <w:rPr>
          <w:b/>
          <w:bCs/>
          <w:color w:val="111111"/>
          <w:sz w:val="27"/>
          <w:szCs w:val="27"/>
        </w:rPr>
        <w:t>детский сад</w:t>
      </w:r>
      <w:r>
        <w:rPr>
          <w:color w:val="111111"/>
          <w:sz w:val="27"/>
          <w:szCs w:val="27"/>
        </w:rPr>
        <w:t>. Мы будем ходить на работу, а ты - в </w:t>
      </w:r>
      <w:r>
        <w:rPr>
          <w:b/>
          <w:bCs/>
          <w:color w:val="111111"/>
          <w:sz w:val="27"/>
          <w:szCs w:val="27"/>
        </w:rPr>
        <w:t>детский сад</w:t>
      </w:r>
      <w:r>
        <w:rPr>
          <w:color w:val="111111"/>
          <w:sz w:val="27"/>
          <w:szCs w:val="27"/>
        </w:rPr>
        <w:t xml:space="preserve">. Так все делают. Ты у нас очень хороший, и мы тебя любим. 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Мы уверены, что ты нас не подведешь!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Вот мы и подошли к самому </w:t>
      </w:r>
      <w:r>
        <w:rPr>
          <w:color w:val="111111"/>
          <w:sz w:val="27"/>
          <w:szCs w:val="27"/>
          <w:u w:val="single"/>
        </w:rPr>
        <w:t>главному</w:t>
      </w:r>
      <w:r>
        <w:rPr>
          <w:color w:val="111111"/>
          <w:sz w:val="27"/>
          <w:szCs w:val="27"/>
        </w:rPr>
        <w:t>: все документы готовы, ребёнок и </w:t>
      </w:r>
      <w:r>
        <w:rPr>
          <w:b/>
          <w:bCs/>
          <w:color w:val="111111"/>
          <w:sz w:val="27"/>
          <w:szCs w:val="27"/>
        </w:rPr>
        <w:t>родители</w:t>
      </w:r>
      <w:r w:rsidR="00BA35F3">
        <w:rPr>
          <w:b/>
          <w:bCs/>
          <w:color w:val="111111"/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 xml:space="preserve">настроены идти в садик, к детям. В первый день Вы приводите ребёнка на несколько часов; </w:t>
      </w:r>
      <w:proofErr w:type="gramStart"/>
      <w:r>
        <w:rPr>
          <w:color w:val="111111"/>
          <w:sz w:val="27"/>
          <w:szCs w:val="27"/>
        </w:rPr>
        <w:t>А</w:t>
      </w:r>
      <w:proofErr w:type="gramEnd"/>
      <w:r>
        <w:rPr>
          <w:color w:val="111111"/>
          <w:sz w:val="27"/>
          <w:szCs w:val="27"/>
        </w:rPr>
        <w:t xml:space="preserve"> мы наблюдаем за ним и в зависимости от его поведения </w:t>
      </w:r>
      <w:r>
        <w:rPr>
          <w:i/>
          <w:iCs/>
          <w:color w:val="111111"/>
          <w:sz w:val="27"/>
          <w:szCs w:val="27"/>
        </w:rPr>
        <w:t>(привыкания, эмоционального настроя)</w:t>
      </w:r>
      <w:r>
        <w:rPr>
          <w:color w:val="111111"/>
          <w:sz w:val="27"/>
          <w:szCs w:val="27"/>
        </w:rPr>
        <w:t> сообщаем Вам, когда лучше будет оставить его до обеда, когда на дневной сон, а потом уже и на целый день.</w:t>
      </w:r>
    </w:p>
    <w:p w:rsidR="00BA35F3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Настраивайте себя на успешную </w:t>
      </w:r>
      <w:r>
        <w:rPr>
          <w:b/>
          <w:bCs/>
          <w:color w:val="111111"/>
          <w:sz w:val="27"/>
          <w:szCs w:val="27"/>
        </w:rPr>
        <w:t>адаптацию ребенка в детском саду</w:t>
      </w:r>
      <w:r>
        <w:rPr>
          <w:color w:val="111111"/>
          <w:sz w:val="27"/>
          <w:szCs w:val="27"/>
        </w:rPr>
        <w:t>, постарайтесь наладить доверительные отношения с педагогами </w:t>
      </w:r>
      <w:r>
        <w:rPr>
          <w:b/>
          <w:bCs/>
          <w:color w:val="111111"/>
          <w:sz w:val="27"/>
          <w:szCs w:val="27"/>
        </w:rPr>
        <w:t>детского сада</w:t>
      </w:r>
      <w:r>
        <w:rPr>
          <w:color w:val="111111"/>
          <w:sz w:val="27"/>
          <w:szCs w:val="27"/>
        </w:rPr>
        <w:t xml:space="preserve">! 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Демонстрируйте малышу позитивное отношение к </w:t>
      </w:r>
      <w:r>
        <w:rPr>
          <w:b/>
          <w:bCs/>
          <w:color w:val="111111"/>
          <w:sz w:val="27"/>
          <w:szCs w:val="27"/>
        </w:rPr>
        <w:t>саду</w:t>
      </w:r>
      <w:r>
        <w:rPr>
          <w:color w:val="111111"/>
          <w:sz w:val="27"/>
          <w:szCs w:val="27"/>
        </w:rPr>
        <w:t>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Эти советы помогут пережить ребенку процесс </w:t>
      </w:r>
      <w:r>
        <w:rPr>
          <w:b/>
          <w:bCs/>
          <w:color w:val="111111"/>
          <w:sz w:val="27"/>
          <w:szCs w:val="27"/>
        </w:rPr>
        <w:t>адаптации к условиям детского сада</w:t>
      </w:r>
      <w:r>
        <w:rPr>
          <w:color w:val="111111"/>
          <w:sz w:val="27"/>
          <w:szCs w:val="27"/>
        </w:rPr>
        <w:t>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Уважаемые </w:t>
      </w:r>
      <w:r>
        <w:rPr>
          <w:b/>
          <w:bCs/>
          <w:color w:val="111111"/>
          <w:sz w:val="27"/>
          <w:szCs w:val="27"/>
        </w:rPr>
        <w:t>родители</w:t>
      </w:r>
      <w:r>
        <w:rPr>
          <w:color w:val="111111"/>
          <w:sz w:val="27"/>
          <w:szCs w:val="27"/>
        </w:rPr>
        <w:t>!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111111"/>
          <w:sz w:val="27"/>
          <w:szCs w:val="27"/>
        </w:rPr>
        <w:t>Желаю Вам терпения, а вашим деткам быстрее преодолеть этот период.</w:t>
      </w:r>
    </w:p>
    <w:p w:rsidR="001A1B25" w:rsidRDefault="001A1B25" w:rsidP="001A1B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A137D4" w:rsidRPr="00BA35F3" w:rsidRDefault="001A1B25" w:rsidP="00BA35F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70B7EC" wp14:editId="13589CE3">
            <wp:extent cx="6209599" cy="2581275"/>
            <wp:effectExtent l="0" t="0" r="1270" b="0"/>
            <wp:docPr id="5" name="Рисунок 5" descr="https://pbs.twimg.com/media/DuYYDrCXcAAmnER.png: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bs.twimg.com/media/DuYYDrCXcAAmnER.png:lar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5992" cy="2583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7D4" w:rsidRPr="00BA35F3" w:rsidSect="00BA35F3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6805" w:rsidRDefault="005A6805" w:rsidP="00BA35F3">
      <w:pPr>
        <w:spacing w:after="0" w:line="240" w:lineRule="auto"/>
      </w:pPr>
      <w:r>
        <w:separator/>
      </w:r>
    </w:p>
  </w:endnote>
  <w:endnote w:type="continuationSeparator" w:id="0">
    <w:p w:rsidR="005A6805" w:rsidRDefault="005A6805" w:rsidP="00BA3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3">
    <w:altName w:val="Times New Roman"/>
    <w:panose1 w:val="00000000000000000000"/>
    <w:charset w:val="00"/>
    <w:family w:val="roman"/>
    <w:notTrueType/>
    <w:pitch w:val="default"/>
  </w:font>
  <w:font w:name="ff4">
    <w:altName w:val="Times New Roman"/>
    <w:panose1 w:val="00000000000000000000"/>
    <w:charset w:val="00"/>
    <w:family w:val="roman"/>
    <w:notTrueType/>
    <w:pitch w:val="default"/>
  </w:font>
  <w:font w:name="ff5">
    <w:altName w:val="Times New Roman"/>
    <w:panose1 w:val="00000000000000000000"/>
    <w:charset w:val="00"/>
    <w:family w:val="roman"/>
    <w:notTrueType/>
    <w:pitch w:val="default"/>
  </w:font>
  <w:font w:name="ff6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6805" w:rsidRDefault="005A6805" w:rsidP="00BA35F3">
      <w:pPr>
        <w:spacing w:after="0" w:line="240" w:lineRule="auto"/>
      </w:pPr>
      <w:r>
        <w:separator/>
      </w:r>
    </w:p>
  </w:footnote>
  <w:footnote w:type="continuationSeparator" w:id="0">
    <w:p w:rsidR="005A6805" w:rsidRDefault="005A6805" w:rsidP="00BA35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8D"/>
    <w:rsid w:val="001A1B25"/>
    <w:rsid w:val="005A6805"/>
    <w:rsid w:val="00A137D4"/>
    <w:rsid w:val="00B34E8D"/>
    <w:rsid w:val="00BA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897D"/>
  <w15:chartTrackingRefBased/>
  <w15:docId w15:val="{3AA5AAF0-2EE0-4415-A3D8-00ED13511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1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A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35F3"/>
  </w:style>
  <w:style w:type="paragraph" w:styleId="a6">
    <w:name w:val="footer"/>
    <w:basedOn w:val="a"/>
    <w:link w:val="a7"/>
    <w:uiPriority w:val="99"/>
    <w:unhideWhenUsed/>
    <w:rsid w:val="00BA35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3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1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7613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3948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7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45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42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20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7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6185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4685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87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26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0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2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22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3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69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9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293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3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73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34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9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9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3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74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66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51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0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2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52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67847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78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5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844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30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5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7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47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54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1879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8277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2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83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1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50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96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55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9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72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52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41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3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85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5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77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0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9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7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4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7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49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1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16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1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4397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59489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2019-10-20T13:55:00Z</dcterms:created>
  <dcterms:modified xsi:type="dcterms:W3CDTF">2019-10-20T14:13:00Z</dcterms:modified>
</cp:coreProperties>
</file>